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CF" w:rsidRPr="00B22D1D" w:rsidRDefault="001732CF" w:rsidP="001732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22D1D">
        <w:rPr>
          <w:rFonts w:ascii="TH SarabunPSK" w:hAnsi="TH SarabunPSK" w:cs="TH SarabunPSK" w:hint="cs"/>
          <w:b/>
          <w:bCs/>
          <w:sz w:val="24"/>
          <w:szCs w:val="32"/>
          <w:cs/>
        </w:rPr>
        <w:t>ตารางกำหนด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วันจัดที่ปรึกษาโครงการวิจัย ใน</w:t>
      </w:r>
      <w:r w:rsidRPr="00B22D1D">
        <w:rPr>
          <w:rFonts w:ascii="TH SarabunPSK" w:hAnsi="TH SarabunPSK" w:cs="TH SarabunPSK" w:hint="cs"/>
          <w:b/>
          <w:bCs/>
          <w:sz w:val="24"/>
          <w:szCs w:val="32"/>
          <w:cs/>
        </w:rPr>
        <w:t>ค</w:t>
      </w:r>
      <w:r w:rsidRPr="00B22D1D">
        <w:rPr>
          <w:rFonts w:ascii="TH SarabunPSK" w:hAnsi="TH SarabunPSK" w:cs="TH SarabunPSK"/>
          <w:b/>
          <w:bCs/>
          <w:sz w:val="24"/>
          <w:szCs w:val="32"/>
          <w:cs/>
        </w:rPr>
        <w:t>ลินิ</w:t>
      </w:r>
      <w:r w:rsidRPr="00B22D1D">
        <w:rPr>
          <w:rFonts w:ascii="TH SarabunPSK" w:hAnsi="TH SarabunPSK" w:cs="TH SarabunPSK" w:hint="cs"/>
          <w:b/>
          <w:bCs/>
          <w:sz w:val="24"/>
          <w:szCs w:val="32"/>
          <w:cs/>
        </w:rPr>
        <w:t>ก</w:t>
      </w:r>
      <w:r w:rsidRPr="00B22D1D">
        <w:rPr>
          <w:rFonts w:ascii="TH SarabunPSK" w:hAnsi="TH SarabunPSK" w:cs="TH SarabunPSK"/>
          <w:b/>
          <w:bCs/>
          <w:sz w:val="24"/>
          <w:szCs w:val="32"/>
          <w:cs/>
        </w:rPr>
        <w:t xml:space="preserve">งานวิจัย </w:t>
      </w:r>
      <w:r w:rsidRPr="00B22D1D">
        <w:rPr>
          <w:rFonts w:ascii="TH SarabunPSK" w:hAnsi="TH SarabunPSK" w:cs="TH SarabunPSK" w:hint="cs"/>
          <w:b/>
          <w:bCs/>
          <w:sz w:val="24"/>
          <w:szCs w:val="32"/>
          <w:cs/>
        </w:rPr>
        <w:t>รพ.สมเด็จพระปิ่นเกล้า ปี 256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5</w:t>
      </w:r>
    </w:p>
    <w:p w:rsidR="001732CF" w:rsidRDefault="001732CF" w:rsidP="001732CF">
      <w:pPr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จัดระหว่าง ม.ค.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ส.ค.65 </w:t>
      </w:r>
      <w:r w:rsidRPr="00B22D1D">
        <w:rPr>
          <w:rFonts w:ascii="TH SarabunPSK" w:hAnsi="TH SarabunPSK" w:cs="TH SarabunPSK" w:hint="cs"/>
          <w:b/>
          <w:bCs/>
          <w:sz w:val="24"/>
          <w:szCs w:val="32"/>
          <w:cs/>
        </w:rPr>
        <w:t>ณ ห้องประชุมศูนย์</w:t>
      </w:r>
      <w:proofErr w:type="spellStart"/>
      <w:r w:rsidRPr="00B22D1D">
        <w:rPr>
          <w:rFonts w:ascii="TH SarabunPSK" w:hAnsi="TH SarabunPSK" w:cs="TH SarabunPSK" w:hint="cs"/>
          <w:b/>
          <w:bCs/>
          <w:sz w:val="24"/>
          <w:szCs w:val="32"/>
          <w:cs/>
        </w:rPr>
        <w:t>แพทยศาสตร</w:t>
      </w:r>
      <w:proofErr w:type="spellEnd"/>
      <w:r w:rsidRPr="00B22D1D">
        <w:rPr>
          <w:rFonts w:ascii="TH SarabunPSK" w:hAnsi="TH SarabunPSK" w:cs="TH SarabunPSK" w:hint="cs"/>
          <w:b/>
          <w:bCs/>
          <w:sz w:val="24"/>
          <w:szCs w:val="32"/>
          <w:cs/>
        </w:rPr>
        <w:t>ศึกษา รพ.ฯ อาคารผู้ป่วยนอกชั้น 3 รพ.ฯ</w:t>
      </w:r>
    </w:p>
    <w:p w:rsidR="001732CF" w:rsidRPr="005247AF" w:rsidRDefault="001732CF" w:rsidP="001732CF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25507" wp14:editId="4F34ADAE">
                <wp:simplePos x="0" y="0"/>
                <wp:positionH relativeFrom="column">
                  <wp:posOffset>1316355</wp:posOffset>
                </wp:positionH>
                <wp:positionV relativeFrom="paragraph">
                  <wp:posOffset>4140</wp:posOffset>
                </wp:positionV>
                <wp:extent cx="3540125" cy="0"/>
                <wp:effectExtent l="0" t="0" r="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05F388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5pt,.35pt" to="382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" strokecolor="black [3213]">
                <v:stroke dashstyle="dashDot"/>
              </v:line>
            </w:pict>
          </mc:Fallback>
        </mc:AlternateContent>
      </w:r>
    </w:p>
    <w:p w:rsidR="001732CF" w:rsidRDefault="001732CF" w:rsidP="001732C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สำหรับบุคลากรที่ขอปรึกษาโครงการวิจัยก่อนการเขียนโครงร่างการวิจัย และ/หรือโครงการวิจัยที่ยังไม่ได้รับทุนสนับสนุนงานวิจัย โดยจัดที่ปรึกษาตามความเชี่ยวชาญทางคลินิก และด้านระเบียบวิธีวิจัย </w:t>
      </w:r>
      <w:r w:rsidRPr="00D45793">
        <w:rPr>
          <w:rFonts w:ascii="TH SarabunPSK" w:hAnsi="TH SarabunPSK" w:cs="TH SarabunPSK" w:hint="cs"/>
          <w:sz w:val="32"/>
          <w:szCs w:val="32"/>
          <w:cs/>
        </w:rPr>
        <w:t xml:space="preserve">(ทั้งในและนอก </w:t>
      </w:r>
      <w:proofErr w:type="spellStart"/>
      <w:r w:rsidRPr="00D45793">
        <w:rPr>
          <w:rFonts w:ascii="TH SarabunPSK" w:hAnsi="TH SarabunPSK" w:cs="TH SarabunPSK" w:hint="cs"/>
          <w:sz w:val="32"/>
          <w:szCs w:val="32"/>
          <w:cs/>
        </w:rPr>
        <w:t>กห</w:t>
      </w:r>
      <w:proofErr w:type="spellEnd"/>
      <w:r w:rsidRPr="00D45793">
        <w:rPr>
          <w:rFonts w:ascii="TH SarabunPSK" w:hAnsi="TH SarabunPSK" w:cs="TH SarabunPSK" w:hint="cs"/>
          <w:sz w:val="32"/>
          <w:szCs w:val="32"/>
          <w:cs/>
        </w:rPr>
        <w:t>.</w:t>
      </w:r>
      <w:r w:rsidRPr="003671A0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1732CF" w:rsidRPr="005247AF" w:rsidRDefault="001732CF" w:rsidP="001732CF">
      <w:pPr>
        <w:spacing w:after="0" w:line="240" w:lineRule="auto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5103" w:type="dxa"/>
        <w:tblInd w:w="2235" w:type="dxa"/>
        <w:tblLook w:val="04A0" w:firstRow="1" w:lastRow="0" w:firstColumn="1" w:lastColumn="0" w:noHBand="0" w:noVBand="1"/>
      </w:tblPr>
      <w:tblGrid>
        <w:gridCol w:w="1275"/>
        <w:gridCol w:w="3828"/>
      </w:tblGrid>
      <w:tr w:rsidR="00AF2BF1" w:rsidRPr="00AF2BF1" w:rsidTr="00CE6CE7">
        <w:tc>
          <w:tcPr>
            <w:tcW w:w="1275" w:type="dxa"/>
          </w:tcPr>
          <w:p w:rsidR="001732CF" w:rsidRPr="00AF2BF1" w:rsidRDefault="001732CF" w:rsidP="00CE6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828" w:type="dxa"/>
          </w:tcPr>
          <w:p w:rsidR="001732CF" w:rsidRPr="00AF2BF1" w:rsidRDefault="001732CF" w:rsidP="00CE6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</w:tr>
      <w:tr w:rsidR="00AF2BF1" w:rsidRPr="00AF2BF1" w:rsidTr="00CE6CE7">
        <w:tc>
          <w:tcPr>
            <w:tcW w:w="1275" w:type="dxa"/>
          </w:tcPr>
          <w:p w:rsidR="001732CF" w:rsidRPr="00AF2BF1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28" w:type="dxa"/>
          </w:tcPr>
          <w:p w:rsidR="001732CF" w:rsidRPr="00AF2BF1" w:rsidRDefault="001732CF" w:rsidP="007B03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="007B034C" w:rsidRPr="00AF2BF1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="007B034C"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มี.ค. </w:t>
            </w:r>
            <w:r w:rsidR="007B034C" w:rsidRPr="00AF2BF1">
              <w:rPr>
                <w:rFonts w:ascii="TH SarabunPSK" w:hAnsi="TH SarabunPSK" w:cs="TH SarabunPSK"/>
                <w:sz w:val="32"/>
                <w:szCs w:val="32"/>
              </w:rPr>
              <w:t xml:space="preserve">65 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>: 1300-1600</w:t>
            </w:r>
          </w:p>
        </w:tc>
      </w:tr>
      <w:tr w:rsidR="00AF2BF1" w:rsidRPr="00AF2BF1" w:rsidTr="00CE6CE7">
        <w:tc>
          <w:tcPr>
            <w:tcW w:w="1275" w:type="dxa"/>
          </w:tcPr>
          <w:p w:rsidR="001732CF" w:rsidRPr="00AF2BF1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28" w:type="dxa"/>
          </w:tcPr>
          <w:p w:rsidR="001732CF" w:rsidRPr="00AF2BF1" w:rsidRDefault="001732CF" w:rsidP="00CE6C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 w:rsidR="007B034C"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B034C" w:rsidRPr="00AF2BF1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</w:t>
            </w:r>
            <w:r w:rsidR="007B034C"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ี.ค.6</w:t>
            </w:r>
            <w:r w:rsidR="007B034C" w:rsidRPr="00AF2BF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>: 1300-1600</w:t>
            </w:r>
          </w:p>
        </w:tc>
      </w:tr>
      <w:tr w:rsidR="00AF2BF1" w:rsidRPr="00AF2BF1" w:rsidTr="00CE6CE7">
        <w:tc>
          <w:tcPr>
            <w:tcW w:w="1275" w:type="dxa"/>
          </w:tcPr>
          <w:p w:rsidR="001732CF" w:rsidRPr="00AF2BF1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28" w:type="dxa"/>
          </w:tcPr>
          <w:p w:rsidR="001732CF" w:rsidRPr="00AF2BF1" w:rsidRDefault="007B034C" w:rsidP="00CE6C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มี.ค.6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: 1300-1600</w:t>
            </w:r>
          </w:p>
        </w:tc>
      </w:tr>
      <w:tr w:rsidR="00AF2BF1" w:rsidRPr="00AF2BF1" w:rsidTr="00CE6CE7">
        <w:tc>
          <w:tcPr>
            <w:tcW w:w="1275" w:type="dxa"/>
          </w:tcPr>
          <w:p w:rsidR="001732CF" w:rsidRPr="00AF2BF1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</w:tcPr>
          <w:p w:rsidR="001732CF" w:rsidRPr="00AF2BF1" w:rsidRDefault="001732CF" w:rsidP="00CE6C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 w:rsidR="007B034C" w:rsidRPr="00AF2BF1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7B034C"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มี.ค.6</w:t>
            </w:r>
            <w:r w:rsidR="007B034C" w:rsidRPr="00AF2BF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>: 1300-1600</w:t>
            </w:r>
          </w:p>
        </w:tc>
      </w:tr>
      <w:tr w:rsidR="00AF2BF1" w:rsidRPr="00AF2BF1" w:rsidTr="00CE6CE7">
        <w:tc>
          <w:tcPr>
            <w:tcW w:w="1275" w:type="dxa"/>
          </w:tcPr>
          <w:p w:rsidR="001732CF" w:rsidRPr="00AF2BF1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28" w:type="dxa"/>
          </w:tcPr>
          <w:p w:rsidR="001732CF" w:rsidRPr="00AF2BF1" w:rsidRDefault="001732CF" w:rsidP="00CE6CE7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B034C" w:rsidRPr="00AF2BF1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="007B034C"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มี.ค.6</w:t>
            </w:r>
            <w:r w:rsidR="007B034C" w:rsidRPr="00AF2BF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>: 1300-1600</w:t>
            </w:r>
          </w:p>
        </w:tc>
      </w:tr>
      <w:tr w:rsidR="00AF2BF1" w:rsidRPr="00AF2BF1" w:rsidTr="00CE6CE7">
        <w:tc>
          <w:tcPr>
            <w:tcW w:w="1275" w:type="dxa"/>
          </w:tcPr>
          <w:p w:rsidR="001732CF" w:rsidRPr="00AF2BF1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28" w:type="dxa"/>
          </w:tcPr>
          <w:p w:rsidR="001732CF" w:rsidRPr="00AF2BF1" w:rsidRDefault="007B034C" w:rsidP="00CE6CE7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มี.ค.6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1300-1600</w:t>
            </w:r>
          </w:p>
        </w:tc>
      </w:tr>
      <w:tr w:rsidR="00AF2BF1" w:rsidRPr="00AF2BF1" w:rsidTr="00CE6CE7">
        <w:tc>
          <w:tcPr>
            <w:tcW w:w="1275" w:type="dxa"/>
          </w:tcPr>
          <w:p w:rsidR="001732CF" w:rsidRPr="00AF2BF1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28" w:type="dxa"/>
          </w:tcPr>
          <w:p w:rsidR="001732CF" w:rsidRPr="00AF2BF1" w:rsidRDefault="007B034C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มี.ค.6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1300-1600</w:t>
            </w:r>
          </w:p>
        </w:tc>
      </w:tr>
      <w:tr w:rsidR="00AF2BF1" w:rsidRPr="00AF2BF1" w:rsidTr="00CE6CE7">
        <w:tc>
          <w:tcPr>
            <w:tcW w:w="1275" w:type="dxa"/>
          </w:tcPr>
          <w:p w:rsidR="001732CF" w:rsidRPr="00AF2BF1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828" w:type="dxa"/>
          </w:tcPr>
          <w:p w:rsidR="001732CF" w:rsidRPr="00AF2BF1" w:rsidRDefault="007B034C" w:rsidP="00CE6C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มี.ค.6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1300-1600</w:t>
            </w:r>
          </w:p>
        </w:tc>
      </w:tr>
      <w:tr w:rsidR="00AF2BF1" w:rsidRPr="00AF2BF1" w:rsidTr="00CE6CE7">
        <w:tc>
          <w:tcPr>
            <w:tcW w:w="1275" w:type="dxa"/>
          </w:tcPr>
          <w:p w:rsidR="001732CF" w:rsidRPr="00AF2BF1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28" w:type="dxa"/>
          </w:tcPr>
          <w:p w:rsidR="001732CF" w:rsidRPr="00AF2BF1" w:rsidRDefault="001732CF" w:rsidP="007B03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 w:rsidR="007B034C" w:rsidRPr="00AF2BF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7B034C"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เม.ย. </w:t>
            </w:r>
            <w:r w:rsidR="007B034C" w:rsidRPr="00AF2BF1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7B034C" w:rsidRPr="00AF2B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>1300-1600</w:t>
            </w:r>
          </w:p>
        </w:tc>
      </w:tr>
      <w:tr w:rsidR="00AF2BF1" w:rsidRPr="00AF2BF1" w:rsidTr="00CE6CE7">
        <w:tc>
          <w:tcPr>
            <w:tcW w:w="1275" w:type="dxa"/>
          </w:tcPr>
          <w:p w:rsidR="001732CF" w:rsidRPr="00AF2BF1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828" w:type="dxa"/>
          </w:tcPr>
          <w:p w:rsidR="001732CF" w:rsidRPr="00AF2BF1" w:rsidRDefault="007B034C" w:rsidP="00CE6C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เม.ย.6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1300-1600</w:t>
            </w:r>
          </w:p>
        </w:tc>
      </w:tr>
      <w:tr w:rsidR="00AF2BF1" w:rsidRPr="00AF2BF1" w:rsidTr="00CE6CE7">
        <w:tc>
          <w:tcPr>
            <w:tcW w:w="1275" w:type="dxa"/>
          </w:tcPr>
          <w:p w:rsidR="001732CF" w:rsidRPr="00AF2BF1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828" w:type="dxa"/>
          </w:tcPr>
          <w:p w:rsidR="001732CF" w:rsidRPr="00AF2BF1" w:rsidRDefault="007B034C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1732CF"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เม.ย.6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1300-1600</w:t>
            </w:r>
          </w:p>
        </w:tc>
      </w:tr>
      <w:tr w:rsidR="00AF2BF1" w:rsidRPr="00AF2BF1" w:rsidTr="00CE6CE7">
        <w:tc>
          <w:tcPr>
            <w:tcW w:w="1275" w:type="dxa"/>
          </w:tcPr>
          <w:p w:rsidR="001732CF" w:rsidRPr="00AF2BF1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828" w:type="dxa"/>
          </w:tcPr>
          <w:p w:rsidR="001732CF" w:rsidRPr="00AF2BF1" w:rsidRDefault="00C75112" w:rsidP="00CE6C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เม.ย.6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1300-1600</w:t>
            </w:r>
          </w:p>
        </w:tc>
      </w:tr>
      <w:tr w:rsidR="00AF2BF1" w:rsidRPr="00AF2BF1" w:rsidTr="00CE6CE7">
        <w:tc>
          <w:tcPr>
            <w:tcW w:w="1275" w:type="dxa"/>
          </w:tcPr>
          <w:p w:rsidR="001732CF" w:rsidRPr="00AF2BF1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828" w:type="dxa"/>
          </w:tcPr>
          <w:p w:rsidR="001732CF" w:rsidRPr="00AF2BF1" w:rsidRDefault="00C75112" w:rsidP="00CE6CE7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เม.ย.6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1300-1600</w:t>
            </w:r>
          </w:p>
        </w:tc>
      </w:tr>
      <w:tr w:rsidR="00AF2BF1" w:rsidRPr="00AF2BF1" w:rsidTr="00CE6CE7">
        <w:tc>
          <w:tcPr>
            <w:tcW w:w="1275" w:type="dxa"/>
          </w:tcPr>
          <w:p w:rsidR="001732CF" w:rsidRPr="00AF2BF1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828" w:type="dxa"/>
          </w:tcPr>
          <w:p w:rsidR="001732CF" w:rsidRPr="00AF2BF1" w:rsidRDefault="00C75112" w:rsidP="00CE6CE7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32CF"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732CF"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1300-1600</w:t>
            </w:r>
          </w:p>
        </w:tc>
      </w:tr>
      <w:tr w:rsidR="00AF2BF1" w:rsidRPr="00AF2BF1" w:rsidTr="00CE6CE7">
        <w:tc>
          <w:tcPr>
            <w:tcW w:w="1275" w:type="dxa"/>
          </w:tcPr>
          <w:p w:rsidR="001732CF" w:rsidRPr="00AF2BF1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828" w:type="dxa"/>
          </w:tcPr>
          <w:p w:rsidR="001732CF" w:rsidRPr="00AF2BF1" w:rsidRDefault="00C75112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1300-1600</w:t>
            </w:r>
          </w:p>
        </w:tc>
      </w:tr>
      <w:tr w:rsidR="00AF2BF1" w:rsidRPr="00AF2BF1" w:rsidTr="00CE6CE7">
        <w:tc>
          <w:tcPr>
            <w:tcW w:w="1275" w:type="dxa"/>
          </w:tcPr>
          <w:p w:rsidR="001732CF" w:rsidRPr="00AF2BF1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828" w:type="dxa"/>
          </w:tcPr>
          <w:p w:rsidR="001732CF" w:rsidRPr="00AF2BF1" w:rsidRDefault="00C75112" w:rsidP="00CE6C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1732CF"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.17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1300-1600</w:t>
            </w: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AF2BF1" w:rsidRPr="00AF2BF1" w:rsidTr="00CE6CE7">
        <w:tc>
          <w:tcPr>
            <w:tcW w:w="1275" w:type="dxa"/>
          </w:tcPr>
          <w:p w:rsidR="001732CF" w:rsidRPr="00AF2BF1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828" w:type="dxa"/>
          </w:tcPr>
          <w:p w:rsidR="001732CF" w:rsidRPr="00AF2BF1" w:rsidRDefault="00C75112" w:rsidP="00C7511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 w:rsidR="001732CF"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732CF"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65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1300-1600</w:t>
            </w:r>
          </w:p>
        </w:tc>
      </w:tr>
      <w:tr w:rsidR="00AF2BF1" w:rsidRPr="00AF2BF1" w:rsidTr="00CE6CE7">
        <w:tc>
          <w:tcPr>
            <w:tcW w:w="1275" w:type="dxa"/>
          </w:tcPr>
          <w:p w:rsidR="001732CF" w:rsidRPr="00AF2BF1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828" w:type="dxa"/>
          </w:tcPr>
          <w:p w:rsidR="001732CF" w:rsidRPr="00AF2BF1" w:rsidRDefault="00C75112" w:rsidP="00CE6C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="001732CF"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65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AF2BF1"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1300-1600</w:t>
            </w:r>
          </w:p>
        </w:tc>
      </w:tr>
      <w:tr w:rsidR="00AF2BF1" w:rsidRPr="00AF2BF1" w:rsidTr="00CE6CE7">
        <w:tc>
          <w:tcPr>
            <w:tcW w:w="1275" w:type="dxa"/>
          </w:tcPr>
          <w:p w:rsidR="001732CF" w:rsidRPr="00AF2BF1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828" w:type="dxa"/>
          </w:tcPr>
          <w:p w:rsidR="001732CF" w:rsidRPr="00AF2BF1" w:rsidRDefault="00C75112" w:rsidP="00C751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 w:rsidR="001732CF"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="001732CF"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65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AF2BF1"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1300-1600</w:t>
            </w:r>
          </w:p>
        </w:tc>
      </w:tr>
      <w:tr w:rsidR="00AF2BF1" w:rsidRPr="00AF2BF1" w:rsidTr="00CE6CE7">
        <w:tc>
          <w:tcPr>
            <w:tcW w:w="1275" w:type="dxa"/>
          </w:tcPr>
          <w:p w:rsidR="001732CF" w:rsidRPr="00AF2BF1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828" w:type="dxa"/>
          </w:tcPr>
          <w:p w:rsidR="001732CF" w:rsidRPr="00AF2BF1" w:rsidRDefault="00C75112" w:rsidP="00CE6C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.2 มิ.ย.6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732CF"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AF2BF1"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1300-1600</w:t>
            </w:r>
          </w:p>
        </w:tc>
      </w:tr>
      <w:tr w:rsidR="00AF2BF1" w:rsidRPr="00AF2BF1" w:rsidTr="00CE6CE7">
        <w:tc>
          <w:tcPr>
            <w:tcW w:w="1275" w:type="dxa"/>
          </w:tcPr>
          <w:p w:rsidR="001732CF" w:rsidRPr="00AF2BF1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828" w:type="dxa"/>
          </w:tcPr>
          <w:p w:rsidR="001732CF" w:rsidRPr="00AF2BF1" w:rsidRDefault="00C75112" w:rsidP="00C751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 9</w:t>
            </w: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มิ.ย.6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F2BF1" w:rsidRPr="00AF2B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AF2BF1" w:rsidRPr="00AF2B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1300-1600</w:t>
            </w:r>
          </w:p>
        </w:tc>
      </w:tr>
      <w:tr w:rsidR="00AF2BF1" w:rsidRPr="00AF2BF1" w:rsidTr="00CE6CE7">
        <w:tc>
          <w:tcPr>
            <w:tcW w:w="1275" w:type="dxa"/>
          </w:tcPr>
          <w:p w:rsidR="001732CF" w:rsidRPr="00AF2BF1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828" w:type="dxa"/>
          </w:tcPr>
          <w:p w:rsidR="001732CF" w:rsidRPr="00AF2BF1" w:rsidRDefault="001732CF" w:rsidP="00CE6C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75112" w:rsidRPr="00AF2BF1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C75112"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มิ.ย.6</w:t>
            </w:r>
            <w:r w:rsidR="00C75112" w:rsidRPr="00AF2BF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F2BF1"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AF2BF1" w:rsidRPr="00AF2B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>1300-1600</w:t>
            </w:r>
          </w:p>
        </w:tc>
      </w:tr>
      <w:tr w:rsidR="00AF2BF1" w:rsidRPr="00AF2BF1" w:rsidTr="00CE6CE7">
        <w:tc>
          <w:tcPr>
            <w:tcW w:w="1275" w:type="dxa"/>
          </w:tcPr>
          <w:p w:rsidR="001732CF" w:rsidRPr="00AF2BF1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828" w:type="dxa"/>
          </w:tcPr>
          <w:p w:rsidR="001732CF" w:rsidRPr="00AF2BF1" w:rsidRDefault="00AF2BF1" w:rsidP="00CE6C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2BF1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ก.ค.6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F2B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32CF" w:rsidRPr="00AF2BF1">
              <w:rPr>
                <w:rFonts w:ascii="TH SarabunPSK" w:hAnsi="TH SarabunPSK" w:cs="TH SarabunPSK"/>
                <w:sz w:val="32"/>
                <w:szCs w:val="32"/>
              </w:rPr>
              <w:t>1300-1600</w:t>
            </w:r>
          </w:p>
        </w:tc>
      </w:tr>
    </w:tbl>
    <w:p w:rsidR="001732CF" w:rsidRDefault="001732CF" w:rsidP="00AB771F">
      <w:pPr>
        <w:rPr>
          <w:rFonts w:ascii="TH SarabunPSK" w:hAnsi="TH SarabunPSK" w:cs="TH SarabunPSK"/>
          <w:sz w:val="32"/>
          <w:szCs w:val="32"/>
        </w:rPr>
      </w:pPr>
    </w:p>
    <w:p w:rsidR="00AF2BF1" w:rsidRDefault="00AF2BF1" w:rsidP="00AB771F">
      <w:pPr>
        <w:rPr>
          <w:rFonts w:ascii="TH SarabunPSK" w:hAnsi="TH SarabunPSK" w:cs="TH SarabunPSK"/>
          <w:sz w:val="32"/>
          <w:szCs w:val="32"/>
        </w:rPr>
      </w:pPr>
    </w:p>
    <w:p w:rsidR="001732CF" w:rsidRDefault="001732CF" w:rsidP="00AB771F">
      <w:pPr>
        <w:rPr>
          <w:rFonts w:ascii="TH SarabunPSK" w:hAnsi="TH SarabunPSK" w:cs="TH SarabunPSK"/>
          <w:sz w:val="32"/>
          <w:szCs w:val="32"/>
        </w:rPr>
      </w:pPr>
    </w:p>
    <w:p w:rsidR="001732CF" w:rsidRDefault="001732CF" w:rsidP="00AB771F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1732CF" w:rsidSect="00481BF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1F"/>
    <w:rsid w:val="0005249D"/>
    <w:rsid w:val="000D1C67"/>
    <w:rsid w:val="00107D0D"/>
    <w:rsid w:val="001732CF"/>
    <w:rsid w:val="002A75B4"/>
    <w:rsid w:val="003400B2"/>
    <w:rsid w:val="00443F33"/>
    <w:rsid w:val="00481BF5"/>
    <w:rsid w:val="00527610"/>
    <w:rsid w:val="005C0FF6"/>
    <w:rsid w:val="00623133"/>
    <w:rsid w:val="00637C1B"/>
    <w:rsid w:val="0071004B"/>
    <w:rsid w:val="007B034C"/>
    <w:rsid w:val="007F7406"/>
    <w:rsid w:val="0092690E"/>
    <w:rsid w:val="00927720"/>
    <w:rsid w:val="009E67CD"/>
    <w:rsid w:val="009F6D65"/>
    <w:rsid w:val="00A13354"/>
    <w:rsid w:val="00A80EF4"/>
    <w:rsid w:val="00AB771F"/>
    <w:rsid w:val="00AF2BF1"/>
    <w:rsid w:val="00B76E46"/>
    <w:rsid w:val="00BB295B"/>
    <w:rsid w:val="00C33825"/>
    <w:rsid w:val="00C3445E"/>
    <w:rsid w:val="00C7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13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33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13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3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2022-03-04T07:43:00Z</cp:lastPrinted>
  <dcterms:created xsi:type="dcterms:W3CDTF">2022-01-29T06:50:00Z</dcterms:created>
  <dcterms:modified xsi:type="dcterms:W3CDTF">2022-03-04T07:43:00Z</dcterms:modified>
</cp:coreProperties>
</file>